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B0" w:rsidRDefault="000800B0" w:rsidP="000800B0">
      <w:pPr>
        <w:spacing w:after="0" w:line="240" w:lineRule="auto"/>
        <w:rPr>
          <w:rFonts w:ascii="Tahoma" w:eastAsia="Times New Roman" w:hAnsi="Tahoma" w:cs="Tahoma"/>
          <w:color w:val="000000"/>
          <w:sz w:val="20"/>
          <w:szCs w:val="20"/>
        </w:rPr>
      </w:pPr>
      <w:bookmarkStart w:id="0" w:name="_GoBack"/>
      <w:bookmarkEnd w:id="0"/>
      <w:r>
        <w:rPr>
          <w:rFonts w:ascii="Tahoma" w:eastAsia="Times New Roman" w:hAnsi="Tahoma" w:cs="Tahoma"/>
          <w:color w:val="000000"/>
          <w:sz w:val="20"/>
          <w:szCs w:val="20"/>
        </w:rPr>
        <w:t>Information for Physician about Access to Medicinal Cannabis after April 1, 2014.</w:t>
      </w:r>
    </w:p>
    <w:p w:rsidR="000800B0" w:rsidRDefault="000800B0" w:rsidP="000800B0">
      <w:pPr>
        <w:spacing w:after="0" w:line="240" w:lineRule="auto"/>
        <w:rPr>
          <w:rFonts w:ascii="Tahoma" w:eastAsia="Times New Roman" w:hAnsi="Tahoma" w:cs="Tahoma"/>
          <w:color w:val="000000"/>
          <w:sz w:val="20"/>
          <w:szCs w:val="20"/>
        </w:rPr>
      </w:pPr>
    </w:p>
    <w:p w:rsidR="000800B0" w:rsidRDefault="000800B0" w:rsidP="000800B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As of April 1</w:t>
      </w:r>
      <w:r w:rsidRPr="000800B0">
        <w:rPr>
          <w:rFonts w:ascii="Tahoma" w:eastAsia="Times New Roman" w:hAnsi="Tahoma" w:cs="Tahoma"/>
          <w:color w:val="000000"/>
          <w:sz w:val="20"/>
          <w:szCs w:val="20"/>
          <w:vertAlign w:val="superscript"/>
        </w:rPr>
        <w:t>st</w:t>
      </w:r>
      <w:r>
        <w:rPr>
          <w:rFonts w:ascii="Tahoma" w:eastAsia="Times New Roman" w:hAnsi="Tahoma" w:cs="Tahoma"/>
          <w:color w:val="000000"/>
          <w:sz w:val="20"/>
          <w:szCs w:val="20"/>
        </w:rPr>
        <w:t xml:space="preserve"> 2014 medicinal cannabis is to be only available from producers licensed by Health Canada, with a prescription from a physician</w:t>
      </w:r>
    </w:p>
    <w:p w:rsidR="000800B0" w:rsidRDefault="000800B0" w:rsidP="000800B0">
      <w:pPr>
        <w:spacing w:after="0" w:line="240" w:lineRule="auto"/>
        <w:rPr>
          <w:rFonts w:ascii="Tahoma" w:eastAsia="Times New Roman" w:hAnsi="Tahoma" w:cs="Tahoma"/>
          <w:color w:val="000000"/>
          <w:sz w:val="20"/>
          <w:szCs w:val="20"/>
        </w:rPr>
      </w:pPr>
    </w:p>
    <w:p w:rsidR="000800B0" w:rsidRDefault="000800B0" w:rsidP="000800B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As of March 17</w:t>
      </w:r>
      <w:r w:rsidRPr="000800B0">
        <w:rPr>
          <w:rFonts w:ascii="Tahoma" w:eastAsia="Times New Roman" w:hAnsi="Tahoma" w:cs="Tahoma"/>
          <w:color w:val="000000"/>
          <w:sz w:val="20"/>
          <w:szCs w:val="20"/>
          <w:vertAlign w:val="superscript"/>
        </w:rPr>
        <w:t>th</w:t>
      </w:r>
      <w:r>
        <w:rPr>
          <w:rFonts w:ascii="Tahoma" w:eastAsia="Times New Roman" w:hAnsi="Tahoma" w:cs="Tahoma"/>
          <w:color w:val="000000"/>
          <w:sz w:val="20"/>
          <w:szCs w:val="20"/>
        </w:rPr>
        <w:t xml:space="preserve"> </w:t>
      </w:r>
      <w:r w:rsidRPr="000800B0">
        <w:rPr>
          <w:rFonts w:ascii="Tahoma" w:eastAsia="Times New Roman" w:hAnsi="Tahoma" w:cs="Tahoma"/>
          <w:color w:val="000000"/>
          <w:sz w:val="20"/>
          <w:szCs w:val="20"/>
        </w:rPr>
        <w:t>here are 9 licensed producers in Canada, 2 of which are in BC. All producers can only sell the dried product</w:t>
      </w:r>
      <w:r>
        <w:rPr>
          <w:rFonts w:ascii="Tahoma" w:eastAsia="Times New Roman" w:hAnsi="Tahoma" w:cs="Tahoma"/>
          <w:color w:val="000000"/>
          <w:sz w:val="20"/>
          <w:szCs w:val="20"/>
        </w:rPr>
        <w:t xml:space="preserve">, which patients can smoke or inhale via a </w:t>
      </w:r>
      <w:proofErr w:type="spellStart"/>
      <w:r>
        <w:rPr>
          <w:rFonts w:ascii="Tahoma" w:eastAsia="Times New Roman" w:hAnsi="Tahoma" w:cs="Tahoma"/>
          <w:color w:val="000000"/>
          <w:sz w:val="20"/>
          <w:szCs w:val="20"/>
        </w:rPr>
        <w:t>vapourizer</w:t>
      </w:r>
      <w:proofErr w:type="spellEnd"/>
      <w:r>
        <w:rPr>
          <w:rFonts w:ascii="Tahoma" w:eastAsia="Times New Roman" w:hAnsi="Tahoma" w:cs="Tahoma"/>
          <w:color w:val="000000"/>
          <w:sz w:val="20"/>
          <w:szCs w:val="20"/>
        </w:rPr>
        <w:t>, or make into tea</w:t>
      </w:r>
      <w:r w:rsidRPr="000800B0">
        <w:rPr>
          <w:rFonts w:ascii="Tahoma" w:eastAsia="Times New Roman" w:hAnsi="Tahoma" w:cs="Tahoma"/>
          <w:color w:val="000000"/>
          <w:sz w:val="20"/>
          <w:szCs w:val="20"/>
        </w:rPr>
        <w:t>.</w:t>
      </w:r>
    </w:p>
    <w:p w:rsidR="000800B0" w:rsidRPr="000800B0" w:rsidRDefault="000800B0" w:rsidP="000800B0">
      <w:pPr>
        <w:spacing w:after="0" w:line="240" w:lineRule="auto"/>
        <w:rPr>
          <w:rFonts w:ascii="Tahoma" w:eastAsia="Times New Roman" w:hAnsi="Tahoma" w:cs="Tahoma"/>
          <w:color w:val="000000"/>
          <w:sz w:val="20"/>
          <w:szCs w:val="20"/>
        </w:rPr>
      </w:pPr>
      <w:r w:rsidRPr="000800B0">
        <w:rPr>
          <w:rFonts w:ascii="Tahoma" w:eastAsia="Times New Roman" w:hAnsi="Tahoma" w:cs="Tahoma"/>
          <w:color w:val="000000"/>
          <w:sz w:val="20"/>
          <w:szCs w:val="20"/>
        </w:rPr>
        <w:t>In the Zone Produce in the Okanagan</w:t>
      </w:r>
      <w:r>
        <w:rPr>
          <w:rFonts w:ascii="Tahoma" w:eastAsia="Times New Roman" w:hAnsi="Tahoma" w:cs="Tahoma"/>
          <w:color w:val="000000"/>
          <w:sz w:val="20"/>
          <w:szCs w:val="20"/>
        </w:rPr>
        <w:t xml:space="preserve"> </w:t>
      </w:r>
      <w:r w:rsidRPr="000800B0">
        <w:rPr>
          <w:rFonts w:ascii="Tahoma" w:eastAsia="Times New Roman" w:hAnsi="Tahoma" w:cs="Tahoma"/>
          <w:color w:val="000000"/>
          <w:sz w:val="20"/>
          <w:szCs w:val="20"/>
        </w:rPr>
        <w:t>hope</w:t>
      </w:r>
      <w:r>
        <w:rPr>
          <w:rFonts w:ascii="Tahoma" w:eastAsia="Times New Roman" w:hAnsi="Tahoma" w:cs="Tahoma"/>
          <w:color w:val="000000"/>
          <w:sz w:val="20"/>
          <w:szCs w:val="20"/>
        </w:rPr>
        <w:t>s</w:t>
      </w:r>
      <w:r w:rsidRPr="000800B0">
        <w:rPr>
          <w:rFonts w:ascii="Tahoma" w:eastAsia="Times New Roman" w:hAnsi="Tahoma" w:cs="Tahoma"/>
          <w:color w:val="000000"/>
          <w:sz w:val="20"/>
          <w:szCs w:val="20"/>
        </w:rPr>
        <w:t xml:space="preserve"> to be able to offer different products for &lt;$5/. They will be offering a very high CBD variety similar to Charlotte's Web (the one on the TV documentary that worked for the child with intractable epilepsy). They can be contacted via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9"/>
        <w:gridCol w:w="2625"/>
      </w:tblGrid>
      <w:tr w:rsidR="000800B0" w:rsidRPr="000800B0" w:rsidTr="000800B0">
        <w:trPr>
          <w:tblCellSpacing w:w="15" w:type="dxa"/>
        </w:trPr>
        <w:tc>
          <w:tcPr>
            <w:tcW w:w="0" w:type="auto"/>
            <w:vAlign w:val="center"/>
            <w:hideMark/>
          </w:tcPr>
          <w:p w:rsidR="000800B0" w:rsidRPr="000800B0" w:rsidRDefault="000800B0" w:rsidP="000800B0">
            <w:pPr>
              <w:spacing w:after="0" w:line="240" w:lineRule="auto"/>
              <w:rPr>
                <w:rFonts w:ascii="Tahoma" w:eastAsia="Times New Roman" w:hAnsi="Tahoma" w:cs="Tahoma"/>
                <w:color w:val="000000"/>
                <w:sz w:val="20"/>
                <w:szCs w:val="20"/>
              </w:rPr>
            </w:pPr>
            <w:r w:rsidRPr="000800B0">
              <w:rPr>
                <w:rFonts w:ascii="Arial" w:eastAsia="Times New Roman" w:hAnsi="Arial" w:cs="Arial"/>
                <w:color w:val="000000"/>
                <w:sz w:val="20"/>
                <w:szCs w:val="20"/>
              </w:rPr>
              <w:t>1-800-420-1707</w:t>
            </w:r>
          </w:p>
        </w:tc>
        <w:tc>
          <w:tcPr>
            <w:tcW w:w="0" w:type="auto"/>
            <w:vAlign w:val="center"/>
            <w:hideMark/>
          </w:tcPr>
          <w:p w:rsidR="000800B0" w:rsidRPr="000800B0" w:rsidRDefault="00D243B1" w:rsidP="000800B0">
            <w:pPr>
              <w:spacing w:after="0" w:line="240" w:lineRule="auto"/>
              <w:rPr>
                <w:rFonts w:ascii="Tahoma" w:eastAsia="Times New Roman" w:hAnsi="Tahoma" w:cs="Tahoma"/>
                <w:color w:val="000000"/>
                <w:sz w:val="20"/>
                <w:szCs w:val="20"/>
              </w:rPr>
            </w:pPr>
            <w:hyperlink r:id="rId5" w:history="1">
              <w:r w:rsidR="000800B0" w:rsidRPr="000800B0">
                <w:rPr>
                  <w:rFonts w:ascii="Arial" w:eastAsia="Times New Roman" w:hAnsi="Arial" w:cs="Arial"/>
                  <w:color w:val="0000FF"/>
                  <w:sz w:val="20"/>
                  <w:szCs w:val="20"/>
                  <w:u w:val="single"/>
                </w:rPr>
                <w:t>info@inthezoneproduce.com</w:t>
              </w:r>
            </w:hyperlink>
          </w:p>
        </w:tc>
      </w:tr>
    </w:tbl>
    <w:p w:rsidR="000800B0" w:rsidRPr="000800B0" w:rsidRDefault="000800B0" w:rsidP="000800B0">
      <w:pPr>
        <w:spacing w:after="0" w:line="240" w:lineRule="auto"/>
        <w:rPr>
          <w:rFonts w:ascii="Tahoma" w:eastAsia="Times New Roman" w:hAnsi="Tahoma" w:cs="Tahoma"/>
          <w:color w:val="000000"/>
          <w:sz w:val="20"/>
          <w:szCs w:val="20"/>
        </w:rPr>
      </w:pPr>
      <w:proofErr w:type="gramStart"/>
      <w:r w:rsidRPr="000800B0">
        <w:rPr>
          <w:rFonts w:ascii="Tahoma" w:eastAsia="Times New Roman" w:hAnsi="Tahoma" w:cs="Tahoma"/>
          <w:color w:val="000000"/>
          <w:sz w:val="20"/>
          <w:szCs w:val="20"/>
        </w:rPr>
        <w:t>and</w:t>
      </w:r>
      <w:proofErr w:type="gramEnd"/>
      <w:r w:rsidRPr="000800B0">
        <w:rPr>
          <w:rFonts w:ascii="Tahoma" w:eastAsia="Times New Roman" w:hAnsi="Tahoma" w:cs="Tahoma"/>
          <w:color w:val="000000"/>
          <w:sz w:val="20"/>
          <w:szCs w:val="20"/>
        </w:rPr>
        <w:t xml:space="preserve"> are on the Health Canada list of licensed producers which is at </w:t>
      </w:r>
      <w:proofErr w:type="spellStart"/>
      <w:r w:rsidRPr="000800B0">
        <w:rPr>
          <w:rFonts w:ascii="Tahoma" w:eastAsia="Times New Roman" w:hAnsi="Tahoma" w:cs="Tahoma"/>
          <w:color w:val="000000"/>
          <w:sz w:val="20"/>
          <w:szCs w:val="20"/>
        </w:rPr>
        <w:t>at</w:t>
      </w:r>
      <w:proofErr w:type="spellEnd"/>
      <w:r w:rsidRPr="000800B0">
        <w:rPr>
          <w:rFonts w:ascii="Tahoma" w:eastAsia="Times New Roman" w:hAnsi="Tahoma" w:cs="Tahoma"/>
          <w:color w:val="000000"/>
          <w:sz w:val="20"/>
          <w:szCs w:val="20"/>
        </w:rPr>
        <w:t xml:space="preserve"> </w:t>
      </w:r>
      <w:hyperlink r:id="rId6" w:history="1">
        <w:r w:rsidRPr="000800B0">
          <w:rPr>
            <w:rFonts w:ascii="Tahoma" w:eastAsia="Times New Roman" w:hAnsi="Tahoma" w:cs="Tahoma"/>
            <w:color w:val="0000FF"/>
            <w:sz w:val="20"/>
            <w:szCs w:val="20"/>
            <w:u w:val="single"/>
          </w:rPr>
          <w:t>http://www.hc-sc.gc.ca/dhp-mps/marihuana/info/list-eng.php</w:t>
        </w:r>
      </w:hyperlink>
    </w:p>
    <w:p w:rsidR="000800B0" w:rsidRDefault="000800B0" w:rsidP="000800B0">
      <w:pPr>
        <w:spacing w:after="0" w:line="240" w:lineRule="auto"/>
        <w:rPr>
          <w:rFonts w:ascii="Tahoma" w:eastAsia="Times New Roman" w:hAnsi="Tahoma" w:cs="Tahoma"/>
          <w:color w:val="000000"/>
          <w:sz w:val="20"/>
          <w:szCs w:val="20"/>
        </w:rPr>
      </w:pPr>
    </w:p>
    <w:p w:rsidR="000800B0" w:rsidRPr="000800B0" w:rsidRDefault="000800B0" w:rsidP="000800B0">
      <w:pPr>
        <w:spacing w:after="0" w:line="240" w:lineRule="auto"/>
        <w:rPr>
          <w:rFonts w:ascii="Tahoma" w:eastAsia="Times New Roman" w:hAnsi="Tahoma" w:cs="Tahoma"/>
          <w:color w:val="000000"/>
          <w:sz w:val="20"/>
          <w:szCs w:val="20"/>
        </w:rPr>
      </w:pPr>
      <w:proofErr w:type="spellStart"/>
      <w:r w:rsidRPr="000800B0">
        <w:rPr>
          <w:rFonts w:ascii="Tahoma" w:eastAsia="Times New Roman" w:hAnsi="Tahoma" w:cs="Tahoma"/>
          <w:color w:val="000000"/>
          <w:sz w:val="20"/>
          <w:szCs w:val="20"/>
        </w:rPr>
        <w:t>Mettrum</w:t>
      </w:r>
      <w:proofErr w:type="spellEnd"/>
      <w:r w:rsidRPr="000800B0">
        <w:rPr>
          <w:rFonts w:ascii="Tahoma" w:eastAsia="Times New Roman" w:hAnsi="Tahoma" w:cs="Tahoma"/>
          <w:color w:val="000000"/>
          <w:sz w:val="20"/>
          <w:szCs w:val="20"/>
        </w:rPr>
        <w:t xml:space="preserve"> Ltd would be the next suggestion if In the Zone </w:t>
      </w:r>
      <w:r>
        <w:rPr>
          <w:rFonts w:ascii="Tahoma" w:eastAsia="Times New Roman" w:hAnsi="Tahoma" w:cs="Tahoma"/>
          <w:color w:val="000000"/>
          <w:sz w:val="20"/>
          <w:szCs w:val="20"/>
        </w:rPr>
        <w:t>is</w:t>
      </w:r>
      <w:r w:rsidRPr="000800B0">
        <w:rPr>
          <w:rFonts w:ascii="Tahoma" w:eastAsia="Times New Roman" w:hAnsi="Tahoma" w:cs="Tahoma"/>
          <w:color w:val="000000"/>
          <w:sz w:val="20"/>
          <w:szCs w:val="20"/>
        </w:rPr>
        <w:t xml:space="preserve"> swamped and/or not responding to e-mail or calls.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7"/>
        <w:gridCol w:w="1768"/>
      </w:tblGrid>
      <w:tr w:rsidR="000800B0" w:rsidRPr="000800B0" w:rsidTr="000800B0">
        <w:trPr>
          <w:tblCellSpacing w:w="15" w:type="dxa"/>
        </w:trPr>
        <w:tc>
          <w:tcPr>
            <w:tcW w:w="0" w:type="auto"/>
            <w:vAlign w:val="center"/>
            <w:hideMark/>
          </w:tcPr>
          <w:p w:rsidR="000800B0" w:rsidRPr="000800B0" w:rsidRDefault="000800B0" w:rsidP="000800B0">
            <w:pPr>
              <w:spacing w:after="0" w:line="240" w:lineRule="auto"/>
              <w:rPr>
                <w:rFonts w:ascii="Tahoma" w:eastAsia="Times New Roman" w:hAnsi="Tahoma" w:cs="Tahoma"/>
                <w:color w:val="000000"/>
                <w:sz w:val="20"/>
                <w:szCs w:val="20"/>
              </w:rPr>
            </w:pPr>
            <w:r w:rsidRPr="000800B0">
              <w:rPr>
                <w:rFonts w:ascii="Arial" w:eastAsia="Times New Roman" w:hAnsi="Arial" w:cs="Arial"/>
                <w:color w:val="000000"/>
                <w:sz w:val="20"/>
                <w:szCs w:val="20"/>
              </w:rPr>
              <w:t>1-844-638-8786 (METTRUM)</w:t>
            </w:r>
          </w:p>
        </w:tc>
        <w:tc>
          <w:tcPr>
            <w:tcW w:w="0" w:type="auto"/>
            <w:vAlign w:val="center"/>
            <w:hideMark/>
          </w:tcPr>
          <w:p w:rsidR="000800B0" w:rsidRPr="000800B0" w:rsidRDefault="00D243B1" w:rsidP="000800B0">
            <w:pPr>
              <w:spacing w:after="0" w:line="240" w:lineRule="auto"/>
              <w:rPr>
                <w:rFonts w:ascii="Tahoma" w:eastAsia="Times New Roman" w:hAnsi="Tahoma" w:cs="Tahoma"/>
                <w:color w:val="000000"/>
                <w:sz w:val="20"/>
                <w:szCs w:val="20"/>
              </w:rPr>
            </w:pPr>
            <w:hyperlink r:id="rId7" w:history="1">
              <w:r w:rsidR="000800B0" w:rsidRPr="000800B0">
                <w:rPr>
                  <w:rFonts w:ascii="Arial" w:eastAsia="Times New Roman" w:hAnsi="Arial" w:cs="Arial"/>
                  <w:color w:val="0000FF"/>
                  <w:sz w:val="20"/>
                  <w:szCs w:val="20"/>
                  <w:u w:val="single"/>
                </w:rPr>
                <w:t>info@mettrum.com</w:t>
              </w:r>
            </w:hyperlink>
          </w:p>
        </w:tc>
      </w:tr>
    </w:tbl>
    <w:p w:rsidR="000800B0" w:rsidRPr="000800B0" w:rsidRDefault="000800B0" w:rsidP="000800B0">
      <w:pPr>
        <w:spacing w:after="0" w:line="240" w:lineRule="auto"/>
        <w:rPr>
          <w:rFonts w:ascii="Tahoma" w:eastAsia="Times New Roman" w:hAnsi="Tahoma" w:cs="Tahoma"/>
          <w:color w:val="000000"/>
          <w:sz w:val="20"/>
          <w:szCs w:val="20"/>
        </w:rPr>
      </w:pPr>
      <w:proofErr w:type="spellStart"/>
      <w:r w:rsidRPr="000800B0">
        <w:rPr>
          <w:rFonts w:ascii="Tahoma" w:eastAsia="Times New Roman" w:hAnsi="Tahoma" w:cs="Tahoma"/>
          <w:color w:val="000000"/>
          <w:sz w:val="20"/>
          <w:szCs w:val="20"/>
        </w:rPr>
        <w:t>Mettrum</w:t>
      </w:r>
      <w:proofErr w:type="spellEnd"/>
      <w:r w:rsidRPr="000800B0">
        <w:rPr>
          <w:rFonts w:ascii="Tahoma" w:eastAsia="Times New Roman" w:hAnsi="Tahoma" w:cs="Tahoma"/>
          <w:color w:val="000000"/>
          <w:sz w:val="20"/>
          <w:szCs w:val="20"/>
        </w:rPr>
        <w:t xml:space="preserve"> are based in Toronto</w:t>
      </w:r>
      <w:r>
        <w:rPr>
          <w:rFonts w:ascii="Tahoma" w:eastAsia="Times New Roman" w:hAnsi="Tahoma" w:cs="Tahoma"/>
          <w:color w:val="000000"/>
          <w:sz w:val="20"/>
          <w:szCs w:val="20"/>
        </w:rPr>
        <w:t xml:space="preserve"> and </w:t>
      </w:r>
      <w:r w:rsidRPr="000800B0">
        <w:rPr>
          <w:rFonts w:ascii="Tahoma" w:eastAsia="Times New Roman" w:hAnsi="Tahoma" w:cs="Tahoma"/>
          <w:color w:val="000000"/>
          <w:sz w:val="20"/>
          <w:szCs w:val="20"/>
        </w:rPr>
        <w:t>have a website with a person who initiates a</w:t>
      </w:r>
      <w:r>
        <w:rPr>
          <w:rFonts w:ascii="Tahoma" w:eastAsia="Times New Roman" w:hAnsi="Tahoma" w:cs="Tahoma"/>
          <w:color w:val="000000"/>
          <w:sz w:val="20"/>
          <w:szCs w:val="20"/>
        </w:rPr>
        <w:t>n online conversation when someone</w:t>
      </w:r>
      <w:r w:rsidRPr="000800B0">
        <w:rPr>
          <w:rFonts w:ascii="Tahoma" w:eastAsia="Times New Roman" w:hAnsi="Tahoma" w:cs="Tahoma"/>
          <w:color w:val="000000"/>
          <w:sz w:val="20"/>
          <w:szCs w:val="20"/>
        </w:rPr>
        <w:t xml:space="preserve"> logs onto their website. They will be offering products for ~$7.50/g, but will not have a high CBD variety ready until May. </w:t>
      </w:r>
    </w:p>
    <w:p w:rsidR="000800B0" w:rsidRPr="000800B0" w:rsidRDefault="000800B0" w:rsidP="000800B0">
      <w:pPr>
        <w:spacing w:after="0" w:line="240" w:lineRule="auto"/>
        <w:rPr>
          <w:rFonts w:ascii="Tahoma" w:eastAsia="Times New Roman" w:hAnsi="Tahoma" w:cs="Tahoma"/>
          <w:color w:val="000000"/>
          <w:sz w:val="20"/>
          <w:szCs w:val="20"/>
        </w:rPr>
      </w:pPr>
      <w:r w:rsidRPr="000800B0">
        <w:rPr>
          <w:rFonts w:ascii="Tahoma" w:eastAsia="Times New Roman" w:hAnsi="Tahoma" w:cs="Tahoma"/>
          <w:color w:val="000000"/>
          <w:sz w:val="20"/>
          <w:szCs w:val="20"/>
        </w:rPr>
        <w:t> </w:t>
      </w:r>
    </w:p>
    <w:p w:rsidR="000800B0" w:rsidRPr="000800B0" w:rsidRDefault="000800B0" w:rsidP="000800B0">
      <w:pPr>
        <w:spacing w:after="0" w:line="240" w:lineRule="auto"/>
        <w:rPr>
          <w:rFonts w:ascii="Tahoma" w:eastAsia="Times New Roman" w:hAnsi="Tahoma" w:cs="Tahoma"/>
          <w:color w:val="000000"/>
          <w:sz w:val="20"/>
          <w:szCs w:val="20"/>
        </w:rPr>
      </w:pPr>
      <w:r w:rsidRPr="000800B0">
        <w:rPr>
          <w:rFonts w:ascii="Tahoma" w:eastAsia="Times New Roman" w:hAnsi="Tahoma" w:cs="Tahoma"/>
          <w:color w:val="000000"/>
          <w:sz w:val="20"/>
          <w:szCs w:val="20"/>
        </w:rPr>
        <w:t>The process is that the patient contacts the licensed producer, preferably by telephone as most of them are not accepting e-mail orders yet. The patient prints off a medical document from the producer's website and has their doctor sign it and mail to the producer. The producer verifies with the doctor that their signature was genuine, and then contacts the patient to arrange for the order. They then take up to 5 business days to process the order and to dispatch the p</w:t>
      </w:r>
      <w:r>
        <w:rPr>
          <w:rFonts w:ascii="Tahoma" w:eastAsia="Times New Roman" w:hAnsi="Tahoma" w:cs="Tahoma"/>
          <w:color w:val="000000"/>
          <w:sz w:val="20"/>
          <w:szCs w:val="20"/>
        </w:rPr>
        <w:t>roduct by mail</w:t>
      </w:r>
      <w:r w:rsidRPr="000800B0">
        <w:rPr>
          <w:rFonts w:ascii="Tahoma" w:eastAsia="Times New Roman" w:hAnsi="Tahoma" w:cs="Tahoma"/>
          <w:color w:val="000000"/>
          <w:sz w:val="20"/>
          <w:szCs w:val="20"/>
        </w:rPr>
        <w:t xml:space="preserve">. The usual prescription is for 1g/day. Make </w:t>
      </w:r>
      <w:r>
        <w:rPr>
          <w:rFonts w:ascii="Tahoma" w:eastAsia="Times New Roman" w:hAnsi="Tahoma" w:cs="Tahoma"/>
          <w:color w:val="000000"/>
          <w:sz w:val="20"/>
          <w:szCs w:val="20"/>
        </w:rPr>
        <w:t>sure you provide a telephone num</w:t>
      </w:r>
      <w:r w:rsidRPr="000800B0">
        <w:rPr>
          <w:rFonts w:ascii="Tahoma" w:eastAsia="Times New Roman" w:hAnsi="Tahoma" w:cs="Tahoma"/>
          <w:color w:val="000000"/>
          <w:sz w:val="20"/>
          <w:szCs w:val="20"/>
        </w:rPr>
        <w:t>ber that the</w:t>
      </w:r>
      <w:r>
        <w:rPr>
          <w:rFonts w:ascii="Tahoma" w:eastAsia="Times New Roman" w:hAnsi="Tahoma" w:cs="Tahoma"/>
          <w:color w:val="000000"/>
          <w:sz w:val="20"/>
          <w:szCs w:val="20"/>
        </w:rPr>
        <w:t xml:space="preserve"> producer</w:t>
      </w:r>
      <w:r w:rsidRPr="000800B0">
        <w:rPr>
          <w:rFonts w:ascii="Tahoma" w:eastAsia="Times New Roman" w:hAnsi="Tahoma" w:cs="Tahoma"/>
          <w:color w:val="000000"/>
          <w:sz w:val="20"/>
          <w:szCs w:val="20"/>
        </w:rPr>
        <w:t xml:space="preserve"> can reach you on quickly to avoid unnecessary delays.  </w:t>
      </w:r>
    </w:p>
    <w:p w:rsidR="009B1DDE" w:rsidRDefault="00D243B1"/>
    <w:sectPr w:rsidR="009B1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B0"/>
    <w:rsid w:val="000800B0"/>
    <w:rsid w:val="00D243B1"/>
    <w:rsid w:val="00ED210A"/>
    <w:rsid w:val="00F3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4788">
      <w:bodyDiv w:val="1"/>
      <w:marLeft w:val="0"/>
      <w:marRight w:val="0"/>
      <w:marTop w:val="0"/>
      <w:marBottom w:val="0"/>
      <w:divBdr>
        <w:top w:val="none" w:sz="0" w:space="0" w:color="auto"/>
        <w:left w:val="none" w:sz="0" w:space="0" w:color="auto"/>
        <w:bottom w:val="none" w:sz="0" w:space="0" w:color="auto"/>
        <w:right w:val="none" w:sz="0" w:space="0" w:color="auto"/>
      </w:divBdr>
      <w:divsChild>
        <w:div w:id="1569536828">
          <w:marLeft w:val="0"/>
          <w:marRight w:val="0"/>
          <w:marTop w:val="0"/>
          <w:marBottom w:val="0"/>
          <w:divBdr>
            <w:top w:val="none" w:sz="0" w:space="0" w:color="auto"/>
            <w:left w:val="none" w:sz="0" w:space="0" w:color="auto"/>
            <w:bottom w:val="none" w:sz="0" w:space="0" w:color="auto"/>
            <w:right w:val="none" w:sz="0" w:space="0" w:color="auto"/>
          </w:divBdr>
        </w:div>
        <w:div w:id="2038457793">
          <w:marLeft w:val="0"/>
          <w:marRight w:val="0"/>
          <w:marTop w:val="0"/>
          <w:marBottom w:val="0"/>
          <w:divBdr>
            <w:top w:val="none" w:sz="0" w:space="0" w:color="auto"/>
            <w:left w:val="none" w:sz="0" w:space="0" w:color="auto"/>
            <w:bottom w:val="none" w:sz="0" w:space="0" w:color="auto"/>
            <w:right w:val="none" w:sz="0" w:space="0" w:color="auto"/>
          </w:divBdr>
        </w:div>
        <w:div w:id="1194224464">
          <w:marLeft w:val="0"/>
          <w:marRight w:val="0"/>
          <w:marTop w:val="0"/>
          <w:marBottom w:val="0"/>
          <w:divBdr>
            <w:top w:val="none" w:sz="0" w:space="0" w:color="auto"/>
            <w:left w:val="none" w:sz="0" w:space="0" w:color="auto"/>
            <w:bottom w:val="none" w:sz="0" w:space="0" w:color="auto"/>
            <w:right w:val="none" w:sz="0" w:space="0" w:color="auto"/>
          </w:divBdr>
        </w:div>
        <w:div w:id="1948386209">
          <w:marLeft w:val="0"/>
          <w:marRight w:val="0"/>
          <w:marTop w:val="0"/>
          <w:marBottom w:val="0"/>
          <w:divBdr>
            <w:top w:val="none" w:sz="0" w:space="0" w:color="auto"/>
            <w:left w:val="none" w:sz="0" w:space="0" w:color="auto"/>
            <w:bottom w:val="none" w:sz="0" w:space="0" w:color="auto"/>
            <w:right w:val="none" w:sz="0" w:space="0" w:color="auto"/>
          </w:divBdr>
        </w:div>
        <w:div w:id="1253971707">
          <w:marLeft w:val="0"/>
          <w:marRight w:val="0"/>
          <w:marTop w:val="0"/>
          <w:marBottom w:val="0"/>
          <w:divBdr>
            <w:top w:val="none" w:sz="0" w:space="0" w:color="auto"/>
            <w:left w:val="none" w:sz="0" w:space="0" w:color="auto"/>
            <w:bottom w:val="none" w:sz="0" w:space="0" w:color="auto"/>
            <w:right w:val="none" w:sz="0" w:space="0" w:color="auto"/>
          </w:divBdr>
        </w:div>
        <w:div w:id="777455630">
          <w:marLeft w:val="0"/>
          <w:marRight w:val="0"/>
          <w:marTop w:val="0"/>
          <w:marBottom w:val="0"/>
          <w:divBdr>
            <w:top w:val="none" w:sz="0" w:space="0" w:color="auto"/>
            <w:left w:val="none" w:sz="0" w:space="0" w:color="auto"/>
            <w:bottom w:val="none" w:sz="0" w:space="0" w:color="auto"/>
            <w:right w:val="none" w:sz="0" w:space="0" w:color="auto"/>
          </w:divBdr>
        </w:div>
        <w:div w:id="106436786">
          <w:marLeft w:val="0"/>
          <w:marRight w:val="0"/>
          <w:marTop w:val="0"/>
          <w:marBottom w:val="0"/>
          <w:divBdr>
            <w:top w:val="none" w:sz="0" w:space="0" w:color="auto"/>
            <w:left w:val="none" w:sz="0" w:space="0" w:color="auto"/>
            <w:bottom w:val="none" w:sz="0" w:space="0" w:color="auto"/>
            <w:right w:val="none" w:sz="0" w:space="0" w:color="auto"/>
          </w:divBdr>
        </w:div>
        <w:div w:id="207226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ettru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c-sc.gc.ca/dhp-mps/marihuana/info/list-eng.php" TargetMode="External"/><Relationship Id="rId5" Type="http://schemas.openxmlformats.org/officeDocument/2006/relationships/hyperlink" Target="mailto:info@inthezoneproduc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Linda </dc:creator>
  <cp:keywords/>
  <dc:description/>
  <cp:lastModifiedBy>Microsoft</cp:lastModifiedBy>
  <cp:revision>2</cp:revision>
  <dcterms:created xsi:type="dcterms:W3CDTF">2014-03-28T22:58:00Z</dcterms:created>
  <dcterms:modified xsi:type="dcterms:W3CDTF">2014-03-28T22:58:00Z</dcterms:modified>
</cp:coreProperties>
</file>